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37" w:tblpY="1550"/>
        <w:tblOverlap w:val="never"/>
        <w:tblW w:w="10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61"/>
        <w:gridCol w:w="4462"/>
        <w:gridCol w:w="696"/>
        <w:gridCol w:w="976"/>
        <w:gridCol w:w="1416"/>
      </w:tblGrid>
      <w:tr w14:paraId="6DF6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426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：</w:t>
            </w:r>
          </w:p>
          <w:p w14:paraId="02A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隔压站检修所需工具材料</w:t>
            </w:r>
          </w:p>
        </w:tc>
      </w:tr>
      <w:tr w14:paraId="5D91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0C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百分表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世达91562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28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4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磁力底座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世达91567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F5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LED路灯头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亚明220V150W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A3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9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2.2UF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7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4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3.5UF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4B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B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5UF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94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7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8UF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1F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9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12UF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B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C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松动剂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WD-40 300ml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80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A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长城L-TSA32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9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4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沈力BT35-11 3.55A0.18KW-4 220V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E5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2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敲击梅花扳手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世达48521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36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0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套筒头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世达34853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54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9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敲击开口扳手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世达48619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A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7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锤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世达92345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B6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4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疏通管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22大头孔15，20米管,2个老鼠头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AE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E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温度计护套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304材质，内4分外4分，100mm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2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C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雷达感应开关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220V500W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70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8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换气扇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奥克斯10寸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97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4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SKF 6204-2RS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21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B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SKF 6314-2RS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38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0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双面合金108-20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58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E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双面合金108-60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16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B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双面合金108-65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8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7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双面合金108-70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27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5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B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7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C6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C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A8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5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52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F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C7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B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污水泵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南方100WQ100-39-22/JY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原水池备用</w:t>
            </w:r>
          </w:p>
        </w:tc>
      </w:tr>
      <w:tr w14:paraId="2875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聚丙烯酰胺（PAM）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工业级，阴离子，固含量大于等于90%，分子量大于等于1800万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制水药剂</w:t>
            </w:r>
          </w:p>
        </w:tc>
      </w:tr>
      <w:tr w14:paraId="5384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聚合氯化铝（PAC）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工业级三氧化二铝含量大于28%，盐基度70%-85%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85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8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日晒盐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 氯化钠大于等于94.5，水溶物小于等于0.3%，钙镁总量小于等于0.5%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55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A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PPR外丝活接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PPR32转1寸外牙铜活接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BE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F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PPR管子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0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6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PPR直角弯头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F1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1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PPR直接头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FA2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8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74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1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博世105x1.2x16mm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8F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4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舒氏（黄绿红蓝黑各10卷）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7B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9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球阀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KITZ SZA600 DN20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B3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7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三芯屏蔽线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RVVP3*0.5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3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7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RVV3*1.5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6A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5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铝开口抽芯铆钉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3.2*6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1000个一盒</w:t>
            </w:r>
          </w:p>
        </w:tc>
      </w:tr>
      <w:tr w14:paraId="1976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铝开口抽芯铆钉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1000个一盒</w:t>
            </w:r>
          </w:p>
        </w:tc>
      </w:tr>
      <w:tr w14:paraId="5988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新界WQ10-11-0.75 1.5寸 380V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55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4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长城3#锂基酯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76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C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黄油枪吸油盘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56/60双螺纹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05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4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卡夫特K-588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60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6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Ø14mm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F3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0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Ø300X5mm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DA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6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Ø320X5mm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BE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3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Ø340X5mm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08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8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Ø360X5mm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48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D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Ø380X5mm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0A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2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Ø400X5mm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CB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1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喉箍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304,德式, Ø90-110mm,宽12mm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12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8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喉箍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304,德式, Ø70-90mm,宽12mm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40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C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摩瑞POWER 10W/50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95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C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长城46#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81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E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水带承插弯头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18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D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水带承插弯头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DF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A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水带承插弯头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DC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4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金属石墨垫片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7E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0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金属石墨垫片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B5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B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汽油泵接头垫片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EB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2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汽油泵接头垫片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DA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8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测振仪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FLUKE802CN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4C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5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HDPE双壁波纹管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国标加厚DN300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F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6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截止阀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HT200 J41T-16 DN25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5D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F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金属石墨垫片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B6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6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口罩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0D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23D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47DB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30E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F9A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9C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ED4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58C0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72E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80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E84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F587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F3C1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2C0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C6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8B7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DFEE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5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许禹长输供热管线隔压换热站检修保养及备用工器具和材料采购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F1264F7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33A72158"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0B3EC263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B06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vAlign w:val="center"/>
          </w:tcPr>
          <w:p w14:paraId="7609048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分值构成</w:t>
            </w:r>
          </w:p>
          <w:p w14:paraId="7CE321E6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249736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企业报价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50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zh-CN"/>
              </w:rPr>
              <w:t>分</w:t>
            </w:r>
          </w:p>
          <w:p w14:paraId="1950A4F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企业业绩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zh-CN"/>
              </w:rPr>
              <w:t>分</w:t>
            </w:r>
          </w:p>
          <w:p w14:paraId="1E74DF8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延伸服务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30分</w:t>
            </w:r>
          </w:p>
        </w:tc>
      </w:tr>
      <w:tr w14:paraId="75FF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9E6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9B0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评分因素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E87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评标标准</w:t>
            </w:r>
          </w:p>
        </w:tc>
      </w:tr>
      <w:tr w14:paraId="11D4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767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企业报价</w:t>
            </w:r>
          </w:p>
          <w:p w14:paraId="7859D27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（50分）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28D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报价得分</w:t>
            </w:r>
          </w:p>
          <w:p w14:paraId="0D0709B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（50分）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9664">
            <w:pPr>
              <w:widowControl/>
              <w:adjustRightInd w:val="0"/>
              <w:snapToGrid w:val="0"/>
              <w:spacing w:line="48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投标报价得分=（基准价/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企业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报价）×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分。满足招标文件要求的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效投标报价中，最低的投标报价为评标基准价。</w:t>
            </w:r>
          </w:p>
        </w:tc>
      </w:tr>
      <w:tr w14:paraId="6CBE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F3F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企业业绩</w:t>
            </w:r>
          </w:p>
          <w:p w14:paraId="6848032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EF3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业绩</w:t>
            </w:r>
          </w:p>
          <w:p w14:paraId="1797DF2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599A">
            <w:pPr>
              <w:widowControl/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企业业绩20分。报价单位提供其近三年的同类业绩合同，提供一份得5分，本项最高得20分。</w:t>
            </w:r>
          </w:p>
        </w:tc>
      </w:tr>
      <w:tr w14:paraId="5058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7C5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延伸服务（30分）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3A7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延伸服务（30分）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13E9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根据企业在采购完成后，能否为五金电料提供质保、质保期限等延伸服务进行评分。服务内容丰富、优质者可得 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- 30 分；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良好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者可得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- 20 分；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一般者可得1-10分；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无延伸服务不得分。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5A6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如最高得分为两家或两家以上时，由比选人组成的磋商小组进行磋商确定。</w:t>
      </w:r>
    </w:p>
    <w:p w14:paraId="6824EEF9"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</w:p>
    <w:p w14:paraId="53D3D624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pageBreakBefore w:val="0"/>
        <w:kinsoku/>
        <w:wordWrap/>
        <w:overflowPunct/>
        <w:topLinePunct w:val="0"/>
        <w:bidi w:val="0"/>
        <w:spacing w:line="560" w:lineRule="exact"/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930BC5">
      <w:pPr>
        <w:pageBreakBefore w:val="0"/>
        <w:kinsoku/>
        <w:wordWrap/>
        <w:overflowPunct/>
        <w:topLinePunct w:val="0"/>
        <w:bidi w:val="0"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pageBreakBefore w:val="0"/>
        <w:kinsoku/>
        <w:wordWrap/>
        <w:overflowPunct/>
        <w:topLinePunct w:val="0"/>
        <w:bidi w:val="0"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0F157A3C">
      <w:pPr>
        <w:pageBreakBefore w:val="0"/>
        <w:kinsoku/>
        <w:wordWrap/>
        <w:overflowPunct/>
        <w:topLinePunct w:val="0"/>
        <w:bidi w:val="0"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F11B0E5"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-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477B7"/>
    <w:rsid w:val="06F122DD"/>
    <w:rsid w:val="14713B1A"/>
    <w:rsid w:val="162614E8"/>
    <w:rsid w:val="26963A64"/>
    <w:rsid w:val="27F03E2A"/>
    <w:rsid w:val="2A7A33D3"/>
    <w:rsid w:val="36F47CE2"/>
    <w:rsid w:val="406E62C3"/>
    <w:rsid w:val="421309EA"/>
    <w:rsid w:val="47834982"/>
    <w:rsid w:val="48660504"/>
    <w:rsid w:val="4A1E539F"/>
    <w:rsid w:val="4AFD3A93"/>
    <w:rsid w:val="4F324C3C"/>
    <w:rsid w:val="503B6888"/>
    <w:rsid w:val="527E5D54"/>
    <w:rsid w:val="53C02053"/>
    <w:rsid w:val="545201F9"/>
    <w:rsid w:val="594858E0"/>
    <w:rsid w:val="5B984072"/>
    <w:rsid w:val="5FDB26EF"/>
    <w:rsid w:val="622A34BA"/>
    <w:rsid w:val="6270359D"/>
    <w:rsid w:val="68D75A1D"/>
    <w:rsid w:val="6C0E202B"/>
    <w:rsid w:val="6C743B35"/>
    <w:rsid w:val="6E8B1784"/>
    <w:rsid w:val="6FC05EEF"/>
    <w:rsid w:val="700C3E56"/>
    <w:rsid w:val="722E4900"/>
    <w:rsid w:val="72DF3AE9"/>
    <w:rsid w:val="7463506E"/>
    <w:rsid w:val="7772735E"/>
    <w:rsid w:val="77C37B97"/>
    <w:rsid w:val="78880AE2"/>
    <w:rsid w:val="7EA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4">
    <w:name w:val="Plain Text"/>
    <w:basedOn w:val="1"/>
    <w:qFormat/>
    <w:uiPriority w:val="0"/>
    <w:rPr>
      <w:sz w:val="24"/>
    </w:rPr>
  </w:style>
  <w:style w:type="paragraph" w:customStyle="1" w:styleId="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1728</Words>
  <Characters>2349</Characters>
  <Lines>0</Lines>
  <Paragraphs>0</Paragraphs>
  <TotalTime>2</TotalTime>
  <ScaleCrop>false</ScaleCrop>
  <LinksUpToDate>false</LinksUpToDate>
  <CharactersWithSpaces>2416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2025-07-16T01:54:00Z</dcterms:created>
  <dc:creator>Lenovo</dc:creator>
  <cp:lastModifiedBy>WPS_1658882146</cp:lastModifiedBy>
  <dcterms:modified xsi:type="dcterms:W3CDTF">2026-07-06T00:37:50Z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eyJoZGlkIjoiZjM0NTAwZDYxN2E5ZjM4YmZkODg5ZjRkYmJhZDQyM2MiLCJ1c2VySWQiOiI1OTk3NzY2OTYifQ==</vt:lpwstr>
  </property>
  <property fmtid="{D5CDD505-2E9C-101B-9397-08002B2CF9AE}" pid="4" name="ICV">
    <vt:lpwstr>059659866667404BACB3174CFAC20C16_13</vt:lpwstr>
  </property>
</Properties>
</file>